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DA" w:rsidRDefault="00742BDA" w:rsidP="00742BDA">
      <w:pPr>
        <w:jc w:val="both"/>
        <w:rPr>
          <w:sz w:val="22"/>
          <w:szCs w:val="22"/>
        </w:rPr>
      </w:pPr>
      <w:r>
        <w:rPr>
          <w:sz w:val="22"/>
          <w:szCs w:val="22"/>
        </w:rPr>
        <w:t>Sveučilište Josipa Jurja Strossmayera u Osijeku, Fakultet elektrotehnike, računarstva  i informacijskih tehnologija Osijek  raspisuje</w:t>
      </w:r>
    </w:p>
    <w:p w:rsidR="00742BDA" w:rsidRDefault="00742BDA" w:rsidP="00742BDA">
      <w:pPr>
        <w:jc w:val="both"/>
        <w:rPr>
          <w:sz w:val="22"/>
          <w:szCs w:val="22"/>
        </w:rPr>
      </w:pPr>
    </w:p>
    <w:p w:rsidR="00742BDA" w:rsidRDefault="00742BDA" w:rsidP="00742BDA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742BDA" w:rsidRDefault="00742BDA" w:rsidP="00742BDA">
      <w:pPr>
        <w:ind w:left="2832" w:firstLine="708"/>
        <w:rPr>
          <w:b/>
          <w:sz w:val="22"/>
          <w:szCs w:val="22"/>
        </w:rPr>
      </w:pPr>
    </w:p>
    <w:p w:rsidR="004123A1" w:rsidRDefault="00742BDA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za prijam</w:t>
      </w:r>
      <w:r w:rsidR="0064486C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4123A1">
        <w:rPr>
          <w:sz w:val="22"/>
          <w:szCs w:val="22"/>
        </w:rPr>
        <w:t xml:space="preserve">ednoga zaposlenika/zaposlenice na radno mjesto II. vrste – viši laborant na neodređeno vrijeme u punom radnom vremenu u </w:t>
      </w:r>
      <w:r>
        <w:rPr>
          <w:sz w:val="22"/>
          <w:szCs w:val="22"/>
        </w:rPr>
        <w:t>Odjeljku za računalnu podršku.</w:t>
      </w:r>
      <w:r w:rsidR="004123A1">
        <w:rPr>
          <w:sz w:val="22"/>
          <w:szCs w:val="22"/>
        </w:rPr>
        <w:t xml:space="preserve"> </w:t>
      </w:r>
    </w:p>
    <w:p w:rsidR="004123A1" w:rsidRDefault="004123A1" w:rsidP="004123A1">
      <w:pPr>
        <w:jc w:val="both"/>
        <w:rPr>
          <w:sz w:val="22"/>
          <w:szCs w:val="22"/>
        </w:rPr>
      </w:pPr>
    </w:p>
    <w:p w:rsidR="004123A1" w:rsidRDefault="004123A1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Svi pristupnici na natječaj moraju ispunjavati opći uvjet propisan Zakonom o radu („Narodne novine“ br. 93/14.</w:t>
      </w:r>
      <w:r w:rsidR="00742BDA">
        <w:rPr>
          <w:sz w:val="22"/>
          <w:szCs w:val="22"/>
        </w:rPr>
        <w:t xml:space="preserve"> i 127/17.</w:t>
      </w:r>
      <w:r>
        <w:rPr>
          <w:sz w:val="22"/>
          <w:szCs w:val="22"/>
        </w:rPr>
        <w:t>).</w:t>
      </w:r>
    </w:p>
    <w:p w:rsidR="004123A1" w:rsidRDefault="004123A1" w:rsidP="004123A1">
      <w:pPr>
        <w:jc w:val="both"/>
        <w:rPr>
          <w:sz w:val="22"/>
          <w:szCs w:val="22"/>
        </w:rPr>
      </w:pPr>
    </w:p>
    <w:p w:rsidR="004123A1" w:rsidRDefault="004123A1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Pristupnici na natječaj  moraju ispunjavati poseban uvjet: preddiplomski stručni studij Elektrotehnika, smjer Informatika, preddiplomski sveučilišni studij Računarstvo</w:t>
      </w:r>
      <w:r w:rsidR="007A7AD7">
        <w:rPr>
          <w:sz w:val="22"/>
          <w:szCs w:val="22"/>
        </w:rPr>
        <w:t xml:space="preserve"> ili </w:t>
      </w:r>
      <w:r>
        <w:rPr>
          <w:sz w:val="22"/>
          <w:szCs w:val="22"/>
        </w:rPr>
        <w:t xml:space="preserve"> diplomski sveučilišni studij Računarstvo.</w:t>
      </w:r>
    </w:p>
    <w:p w:rsidR="004123A1" w:rsidRDefault="004123A1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prijavu na natječaj pristupnici </w:t>
      </w:r>
      <w:r w:rsidR="0064486C">
        <w:rPr>
          <w:sz w:val="22"/>
          <w:szCs w:val="22"/>
        </w:rPr>
        <w:t xml:space="preserve">su </w:t>
      </w:r>
      <w:r>
        <w:rPr>
          <w:sz w:val="22"/>
          <w:szCs w:val="22"/>
        </w:rPr>
        <w:t>obvezni priložiti:</w:t>
      </w:r>
    </w:p>
    <w:p w:rsidR="004123A1" w:rsidRDefault="004123A1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1. životopis</w:t>
      </w:r>
    </w:p>
    <w:p w:rsidR="004123A1" w:rsidRDefault="004123A1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2. presliku diplome</w:t>
      </w:r>
    </w:p>
    <w:p w:rsidR="004123A1" w:rsidRDefault="004123A1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3. dokaz o državljanstvu</w:t>
      </w:r>
    </w:p>
    <w:p w:rsidR="004123A1" w:rsidRDefault="004123A1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4. elektronički zapis o podacima osiguranja Hrvatskoga zavoda za mirovinsko osiguranje (e-radna knjižica).</w:t>
      </w:r>
    </w:p>
    <w:p w:rsidR="004123A1" w:rsidRDefault="004123A1" w:rsidP="004123A1">
      <w:pPr>
        <w:jc w:val="both"/>
        <w:rPr>
          <w:sz w:val="22"/>
          <w:szCs w:val="22"/>
        </w:rPr>
      </w:pPr>
    </w:p>
    <w:p w:rsidR="004123A1" w:rsidRDefault="004123A1" w:rsidP="004123A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pristupnicima natječaja koji ispunjavaju formalne uvjete natječaja, bit će obavljeno  testiranje/razgovor radi provjere znanja bitnoga za obavljanje poslova za koje je raspisan natječaj. Za pristupnike koji ne pristupe testiranju/razgovoru prema pozivu za testiranje/razgovor, smatra se da su povukli prijavu na natječaj i ne smatraju se više pristupnikom natječaja.</w:t>
      </w:r>
    </w:p>
    <w:p w:rsidR="004123A1" w:rsidRDefault="004123A1" w:rsidP="004123A1">
      <w:pPr>
        <w:pStyle w:val="NoSpacing"/>
        <w:jc w:val="both"/>
        <w:rPr>
          <w:rFonts w:ascii="Times New Roman" w:hAnsi="Times New Roman"/>
        </w:rPr>
      </w:pPr>
    </w:p>
    <w:p w:rsidR="004123A1" w:rsidRDefault="004123A1" w:rsidP="004123A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 informacije vezane uz provedbu natječajnoga postupka (poziv na testiranje/razgovor, obavijest o rezultatima natječaja i dr.) bit će javno objavljene na mrežnim stranicama Fakulteta (</w:t>
      </w:r>
      <w:hyperlink r:id="rId5" w:history="1">
        <w:r>
          <w:rPr>
            <w:rStyle w:val="Hyperlink"/>
            <w:rFonts w:ascii="Times New Roman" w:hAnsi="Times New Roman"/>
          </w:rPr>
          <w:t>www.ferit.unios.hr</w:t>
        </w:r>
      </w:hyperlink>
      <w:r>
        <w:rPr>
          <w:rFonts w:ascii="Times New Roman" w:hAnsi="Times New Roman"/>
        </w:rPr>
        <w:t>)</w:t>
      </w:r>
    </w:p>
    <w:p w:rsidR="004123A1" w:rsidRDefault="004123A1" w:rsidP="004123A1">
      <w:pPr>
        <w:jc w:val="both"/>
        <w:rPr>
          <w:sz w:val="22"/>
          <w:szCs w:val="22"/>
        </w:rPr>
      </w:pPr>
    </w:p>
    <w:p w:rsidR="0064486C" w:rsidRDefault="0064486C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>Ako pristupnik ostvaruje pravo prednosti pri zapošljavanju prema posebnom zakonu, dužan je u prijavi na natječaj pozvati se na to pravo, priložiti isprave kojima se dokazuje status temeljem kojeg ostvaruje pravo prednosti, potvrdu Hrvatskog zavoda za zapošljavanje izdanu u vrijeme trajanja natječaja kao dokaz o statusu nezaposlene osobe te dokaz iz kojeg je vidljivo na koji način je prestao radni odnos kod posljednjeg poslodavca. Prednost u odnosu na ostale pristupnike ostvaruje se samo pod jednakim uvjetima.</w:t>
      </w:r>
    </w:p>
    <w:p w:rsidR="004123A1" w:rsidRDefault="0064486C" w:rsidP="00412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Poveznica na stranicu </w:t>
      </w:r>
      <w:r w:rsidR="004123A1">
        <w:rPr>
          <w:sz w:val="22"/>
          <w:szCs w:val="22"/>
        </w:rPr>
        <w:t xml:space="preserve"> Ministarstva </w:t>
      </w:r>
      <w:r>
        <w:rPr>
          <w:sz w:val="22"/>
          <w:szCs w:val="22"/>
        </w:rPr>
        <w:t xml:space="preserve">hrvatskih </w:t>
      </w:r>
      <w:r w:rsidR="004123A1">
        <w:rPr>
          <w:sz w:val="22"/>
          <w:szCs w:val="22"/>
        </w:rPr>
        <w:t>branitelja</w:t>
      </w:r>
      <w:r>
        <w:rPr>
          <w:sz w:val="22"/>
          <w:szCs w:val="22"/>
        </w:rPr>
        <w:t xml:space="preserve"> na kojoj se nalaze dokazi potrebni za ostvarivanje prava prednosti pri zapošljavanju je</w:t>
      </w:r>
      <w:r w:rsidR="004123A1">
        <w:rPr>
          <w:sz w:val="22"/>
          <w:szCs w:val="22"/>
        </w:rPr>
        <w:t xml:space="preserve">:  </w:t>
      </w:r>
      <w:hyperlink r:id="rId6" w:history="1">
        <w:r w:rsidR="004123A1">
          <w:rPr>
            <w:rStyle w:val="Hyperlink"/>
            <w:color w:val="0066CC"/>
            <w:sz w:val="22"/>
            <w:szCs w:val="22"/>
          </w:rPr>
          <w:t>https://branitelji.gov.hr/zaposljavanje-843/843</w:t>
        </w:r>
      </w:hyperlink>
      <w:r w:rsidR="004123A1">
        <w:rPr>
          <w:sz w:val="22"/>
          <w:szCs w:val="22"/>
        </w:rPr>
        <w:t>.</w:t>
      </w:r>
    </w:p>
    <w:p w:rsidR="004123A1" w:rsidRDefault="004123A1" w:rsidP="004123A1">
      <w:pPr>
        <w:jc w:val="both"/>
        <w:rPr>
          <w:sz w:val="22"/>
          <w:szCs w:val="22"/>
        </w:rPr>
      </w:pPr>
    </w:p>
    <w:p w:rsidR="004123A1" w:rsidRDefault="004123A1" w:rsidP="004123A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natječaj se mogu javiti osobe obaju spolova. Nepravovremene i nepotpune prijave neće se razmatrati. O rezultatima natječaja pristupnici će biti obaviješteni u zakonskome roku. </w:t>
      </w:r>
    </w:p>
    <w:p w:rsidR="004123A1" w:rsidRDefault="004123A1" w:rsidP="004123A1">
      <w:pPr>
        <w:pStyle w:val="NoSpacing"/>
        <w:jc w:val="both"/>
        <w:rPr>
          <w:rFonts w:ascii="Times New Roman" w:hAnsi="Times New Roman"/>
        </w:rPr>
      </w:pPr>
    </w:p>
    <w:p w:rsidR="004123A1" w:rsidRDefault="004123A1" w:rsidP="004123A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Prijavom na natječaj, pristupnici su natječaja izričito suglasni da Fakultet elektrotehnike, računarstva i informacijskih tehnologija Osijek, kao voditelj zbirke osobnih podataka, može prikupljati, koristiti i dalje obrađivati podatke u svrhu provedbe natječajnog postupka sukladno odredbama Zakona o zaštiti osobnih podatka („Narodne novine“ br. 106/12. - pročišćeni tekst).</w:t>
      </w:r>
    </w:p>
    <w:p w:rsidR="004123A1" w:rsidRDefault="004123A1" w:rsidP="004123A1">
      <w:pPr>
        <w:pStyle w:val="NoSpacing"/>
        <w:jc w:val="both"/>
        <w:rPr>
          <w:rFonts w:ascii="Times New Roman" w:hAnsi="Times New Roman"/>
        </w:rPr>
      </w:pPr>
    </w:p>
    <w:p w:rsidR="004123A1" w:rsidRDefault="004123A1" w:rsidP="004123A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Prijave na natječaj s dokumentacijom. podnose se u roku </w:t>
      </w:r>
      <w:r w:rsidR="00742BDA">
        <w:rPr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 xml:space="preserve">8 dana </w:t>
      </w:r>
      <w:r>
        <w:rPr>
          <w:sz w:val="22"/>
          <w:szCs w:val="22"/>
        </w:rPr>
        <w:t>od dana objave natječaja na adresu: Sveučilište Josipa Jurja Strossmayera u Osijeku, Fakultet elektrotehnike, računarstva i informacijskih tehnologija Osijek, Kneza Trpimira 2B, 31000 Osijek</w:t>
      </w:r>
      <w:r w:rsidR="00742BDA">
        <w:rPr>
          <w:sz w:val="22"/>
          <w:szCs w:val="22"/>
        </w:rPr>
        <w:t>.</w:t>
      </w:r>
    </w:p>
    <w:p w:rsidR="004123A1" w:rsidRDefault="004123A1" w:rsidP="004123A1">
      <w:pPr>
        <w:pStyle w:val="BodyText"/>
        <w:rPr>
          <w:szCs w:val="24"/>
        </w:rPr>
      </w:pPr>
    </w:p>
    <w:p w:rsidR="00605F6A" w:rsidRDefault="00605F6A"/>
    <w:p w:rsidR="00605F6A" w:rsidRDefault="00817C6A">
      <w:r>
        <w:tab/>
      </w:r>
    </w:p>
    <w:p w:rsidR="00B57528" w:rsidRPr="00817C6A" w:rsidRDefault="00817C6A" w:rsidP="00B5752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7C6A">
        <w:rPr>
          <w:sz w:val="22"/>
          <w:szCs w:val="22"/>
        </w:rPr>
        <w:t xml:space="preserve">Sveučilište Josipa Jurja Strossmayera </w:t>
      </w:r>
      <w:r>
        <w:rPr>
          <w:sz w:val="22"/>
          <w:szCs w:val="22"/>
        </w:rPr>
        <w:t>u</w:t>
      </w:r>
      <w:r w:rsidRPr="00817C6A">
        <w:rPr>
          <w:sz w:val="22"/>
          <w:szCs w:val="22"/>
        </w:rPr>
        <w:t xml:space="preserve"> Osijeku</w:t>
      </w:r>
    </w:p>
    <w:p w:rsidR="00B57528" w:rsidRPr="00817C6A" w:rsidRDefault="00817C6A" w:rsidP="00B5752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7C6A">
        <w:rPr>
          <w:sz w:val="22"/>
          <w:szCs w:val="22"/>
        </w:rPr>
        <w:t xml:space="preserve">Fakultet </w:t>
      </w:r>
      <w:r>
        <w:rPr>
          <w:sz w:val="22"/>
          <w:szCs w:val="22"/>
        </w:rPr>
        <w:t>e</w:t>
      </w:r>
      <w:r w:rsidRPr="00817C6A">
        <w:rPr>
          <w:sz w:val="22"/>
          <w:szCs w:val="22"/>
        </w:rPr>
        <w:t xml:space="preserve">lektrotehnike, </w:t>
      </w:r>
      <w:r>
        <w:rPr>
          <w:sz w:val="22"/>
          <w:szCs w:val="22"/>
        </w:rPr>
        <w:t>r</w:t>
      </w:r>
      <w:r w:rsidRPr="00817C6A">
        <w:rPr>
          <w:sz w:val="22"/>
          <w:szCs w:val="22"/>
        </w:rPr>
        <w:t xml:space="preserve">ačunarstva </w:t>
      </w:r>
      <w:r>
        <w:rPr>
          <w:sz w:val="22"/>
          <w:szCs w:val="22"/>
        </w:rPr>
        <w:t>i i</w:t>
      </w:r>
      <w:r w:rsidRPr="00817C6A">
        <w:rPr>
          <w:sz w:val="22"/>
          <w:szCs w:val="22"/>
        </w:rPr>
        <w:t xml:space="preserve">nformacijskih </w:t>
      </w:r>
      <w:r>
        <w:rPr>
          <w:sz w:val="22"/>
          <w:szCs w:val="22"/>
        </w:rPr>
        <w:t>t</w:t>
      </w:r>
      <w:bookmarkStart w:id="0" w:name="_GoBack"/>
      <w:bookmarkEnd w:id="0"/>
      <w:r w:rsidRPr="00817C6A">
        <w:rPr>
          <w:sz w:val="22"/>
          <w:szCs w:val="22"/>
        </w:rPr>
        <w:t>ehnologija Osijek</w:t>
      </w:r>
    </w:p>
    <w:sectPr w:rsidR="00B57528" w:rsidRPr="0081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A1"/>
    <w:rsid w:val="004123A1"/>
    <w:rsid w:val="00605F6A"/>
    <w:rsid w:val="0064486C"/>
    <w:rsid w:val="00742BDA"/>
    <w:rsid w:val="007A7AD7"/>
    <w:rsid w:val="00817C6A"/>
    <w:rsid w:val="009379A9"/>
    <w:rsid w:val="00B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A9F0-3F42-4211-AC34-8024EE8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23A1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unhideWhenUsed/>
    <w:rsid w:val="004123A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23A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4123A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ferit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8120-0646-4550-BCD7-61662FAF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Mirica Knežević</cp:lastModifiedBy>
  <cp:revision>2</cp:revision>
  <cp:lastPrinted>2018-05-14T10:46:00Z</cp:lastPrinted>
  <dcterms:created xsi:type="dcterms:W3CDTF">2018-05-16T11:46:00Z</dcterms:created>
  <dcterms:modified xsi:type="dcterms:W3CDTF">2018-05-16T11:46:00Z</dcterms:modified>
</cp:coreProperties>
</file>